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30F60" w14:textId="2EF975ED" w:rsidR="003B2EBB" w:rsidRDefault="003B2EBB" w:rsidP="002A34C4">
      <w:pPr>
        <w:spacing w:line="480" w:lineRule="auto"/>
        <w:ind w:firstLine="720"/>
        <w:contextualSpacing/>
        <w:jc w:val="center"/>
        <w:rPr>
          <w:rFonts w:ascii="Times New Roman" w:hAnsi="Times New Roman" w:cs="Times New Roman"/>
          <w:sz w:val="24"/>
          <w:szCs w:val="24"/>
        </w:rPr>
      </w:pPr>
    </w:p>
    <w:p w14:paraId="332DE0D0" w14:textId="02164BA1" w:rsidR="003B2EBB" w:rsidRDefault="003B2EBB" w:rsidP="002A34C4">
      <w:pPr>
        <w:spacing w:line="480" w:lineRule="auto"/>
        <w:ind w:firstLine="720"/>
        <w:contextualSpacing/>
        <w:jc w:val="center"/>
        <w:rPr>
          <w:rFonts w:ascii="Times New Roman" w:hAnsi="Times New Roman" w:cs="Times New Roman"/>
          <w:sz w:val="24"/>
          <w:szCs w:val="24"/>
        </w:rPr>
      </w:pPr>
    </w:p>
    <w:p w14:paraId="2C601E94" w14:textId="7E81EB5B" w:rsidR="003B2EBB" w:rsidRDefault="003B2EBB" w:rsidP="002A34C4">
      <w:pPr>
        <w:spacing w:line="480" w:lineRule="auto"/>
        <w:ind w:firstLine="720"/>
        <w:contextualSpacing/>
        <w:jc w:val="center"/>
        <w:rPr>
          <w:rFonts w:ascii="Times New Roman" w:hAnsi="Times New Roman" w:cs="Times New Roman"/>
          <w:sz w:val="24"/>
          <w:szCs w:val="24"/>
        </w:rPr>
      </w:pPr>
    </w:p>
    <w:p w14:paraId="592EFFDD" w14:textId="7B1A9A39" w:rsidR="003B2EBB" w:rsidRDefault="003B2EBB" w:rsidP="002A34C4">
      <w:pPr>
        <w:spacing w:line="480" w:lineRule="auto"/>
        <w:ind w:firstLine="720"/>
        <w:contextualSpacing/>
        <w:jc w:val="center"/>
        <w:rPr>
          <w:rFonts w:ascii="Times New Roman" w:hAnsi="Times New Roman" w:cs="Times New Roman"/>
          <w:sz w:val="24"/>
          <w:szCs w:val="24"/>
        </w:rPr>
      </w:pPr>
    </w:p>
    <w:p w14:paraId="469B6DD9" w14:textId="53D20276" w:rsidR="003B2EBB" w:rsidRDefault="003B2EBB" w:rsidP="002A34C4">
      <w:pPr>
        <w:spacing w:line="480" w:lineRule="auto"/>
        <w:ind w:firstLine="720"/>
        <w:contextualSpacing/>
        <w:jc w:val="center"/>
        <w:rPr>
          <w:rFonts w:ascii="Times New Roman" w:hAnsi="Times New Roman" w:cs="Times New Roman"/>
          <w:sz w:val="24"/>
          <w:szCs w:val="24"/>
        </w:rPr>
      </w:pPr>
    </w:p>
    <w:p w14:paraId="3AB54089" w14:textId="56798F2D" w:rsidR="003B2EBB" w:rsidRDefault="003B2EBB" w:rsidP="002A34C4">
      <w:pPr>
        <w:spacing w:line="480" w:lineRule="auto"/>
        <w:ind w:firstLine="720"/>
        <w:contextualSpacing/>
        <w:jc w:val="center"/>
        <w:rPr>
          <w:rFonts w:ascii="Times New Roman" w:hAnsi="Times New Roman" w:cs="Times New Roman"/>
          <w:sz w:val="24"/>
          <w:szCs w:val="24"/>
        </w:rPr>
      </w:pPr>
    </w:p>
    <w:p w14:paraId="10768F29" w14:textId="2F5EDB42" w:rsidR="003B2EBB" w:rsidRDefault="003B2EBB" w:rsidP="002A34C4">
      <w:pPr>
        <w:spacing w:line="480" w:lineRule="auto"/>
        <w:ind w:firstLine="720"/>
        <w:contextualSpacing/>
        <w:jc w:val="center"/>
        <w:rPr>
          <w:rFonts w:ascii="Times New Roman" w:hAnsi="Times New Roman" w:cs="Times New Roman"/>
          <w:sz w:val="24"/>
          <w:szCs w:val="24"/>
        </w:rPr>
      </w:pPr>
    </w:p>
    <w:p w14:paraId="004C086C" w14:textId="3A86AE1F" w:rsidR="003B2EBB" w:rsidRPr="003B2EBB" w:rsidRDefault="003B2EBB" w:rsidP="003B2EB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Industrial Engineering in the Kingdom of Saudi Arabia</w:t>
      </w:r>
    </w:p>
    <w:p w14:paraId="7FEBD3EC" w14:textId="77777777" w:rsidR="003B2EBB" w:rsidRPr="003B2EBB" w:rsidRDefault="003B2EBB" w:rsidP="003B2EBB">
      <w:pPr>
        <w:spacing w:line="480" w:lineRule="auto"/>
        <w:ind w:firstLine="720"/>
        <w:contextualSpacing/>
        <w:jc w:val="center"/>
        <w:rPr>
          <w:rFonts w:ascii="Times New Roman" w:hAnsi="Times New Roman" w:cs="Times New Roman"/>
          <w:sz w:val="24"/>
          <w:szCs w:val="24"/>
        </w:rPr>
      </w:pPr>
      <w:r w:rsidRPr="003B2EBB">
        <w:rPr>
          <w:rFonts w:ascii="Times New Roman" w:hAnsi="Times New Roman" w:cs="Times New Roman"/>
          <w:sz w:val="24"/>
          <w:szCs w:val="24"/>
        </w:rPr>
        <w:t>Name of Student</w:t>
      </w:r>
    </w:p>
    <w:p w14:paraId="650E31C4" w14:textId="152E09E3" w:rsidR="003B2EBB" w:rsidRDefault="003B2EBB" w:rsidP="003B2EBB">
      <w:pPr>
        <w:spacing w:line="480" w:lineRule="auto"/>
        <w:ind w:firstLine="720"/>
        <w:contextualSpacing/>
        <w:jc w:val="center"/>
        <w:rPr>
          <w:rFonts w:ascii="Times New Roman" w:hAnsi="Times New Roman" w:cs="Times New Roman"/>
          <w:sz w:val="24"/>
          <w:szCs w:val="24"/>
        </w:rPr>
      </w:pPr>
      <w:r w:rsidRPr="003B2EBB">
        <w:rPr>
          <w:rFonts w:ascii="Times New Roman" w:hAnsi="Times New Roman" w:cs="Times New Roman"/>
          <w:sz w:val="24"/>
          <w:szCs w:val="24"/>
        </w:rPr>
        <w:t>Institutional Affiliation</w:t>
      </w:r>
    </w:p>
    <w:p w14:paraId="0D7A7C26" w14:textId="77777777" w:rsidR="003B2EBB" w:rsidRDefault="003B2EBB">
      <w:pPr>
        <w:rPr>
          <w:rFonts w:ascii="Times New Roman" w:hAnsi="Times New Roman" w:cs="Times New Roman"/>
          <w:sz w:val="24"/>
          <w:szCs w:val="24"/>
        </w:rPr>
      </w:pPr>
      <w:r>
        <w:rPr>
          <w:rFonts w:ascii="Times New Roman" w:hAnsi="Times New Roman" w:cs="Times New Roman"/>
          <w:sz w:val="24"/>
          <w:szCs w:val="24"/>
        </w:rPr>
        <w:br w:type="page"/>
      </w:r>
    </w:p>
    <w:p w14:paraId="77E7B5F0" w14:textId="7271A958" w:rsidR="002A34C4" w:rsidRPr="00440C44" w:rsidRDefault="002A34C4" w:rsidP="002A34C4">
      <w:pPr>
        <w:spacing w:line="480" w:lineRule="auto"/>
        <w:ind w:firstLine="720"/>
        <w:contextualSpacing/>
        <w:jc w:val="center"/>
        <w:rPr>
          <w:rFonts w:ascii="Times New Roman" w:hAnsi="Times New Roman" w:cs="Times New Roman"/>
          <w:b/>
          <w:bCs/>
          <w:sz w:val="24"/>
          <w:szCs w:val="24"/>
        </w:rPr>
      </w:pPr>
      <w:r w:rsidRPr="00440C44">
        <w:rPr>
          <w:rFonts w:ascii="Times New Roman" w:hAnsi="Times New Roman" w:cs="Times New Roman"/>
          <w:b/>
          <w:bCs/>
          <w:sz w:val="24"/>
          <w:szCs w:val="24"/>
        </w:rPr>
        <w:lastRenderedPageBreak/>
        <w:t xml:space="preserve">Abstract </w:t>
      </w:r>
    </w:p>
    <w:p w14:paraId="580EEBBD" w14:textId="7093F9EC"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Industrial engineering is a profession that requires specialized skills in mathematics, physics, and other social sciences, and it mostly deals with optimizing complex processes and systems. Industrial engineers are responsible for organizing, developing, improving, and implementing integrated systems. Such systems include people, money, knowledge materials, information, among others. This paper seeks to determine the level and rate of industrial engineering in the Kingdom of Saudi Arabia. The paper will also determine the potential changes in the kingdom of Saudi Arabia as a result of the industrial revolution.</w:t>
      </w:r>
    </w:p>
    <w:p w14:paraId="1A6CEC18" w14:textId="10F5647A" w:rsidR="002A34C4" w:rsidRPr="00440C44" w:rsidRDefault="002A34C4" w:rsidP="002A34C4">
      <w:pPr>
        <w:spacing w:line="480" w:lineRule="auto"/>
        <w:ind w:firstLine="720"/>
        <w:contextualSpacing/>
        <w:jc w:val="center"/>
        <w:rPr>
          <w:rFonts w:ascii="Times New Roman" w:hAnsi="Times New Roman" w:cs="Times New Roman"/>
          <w:b/>
          <w:bCs/>
          <w:sz w:val="24"/>
          <w:szCs w:val="24"/>
        </w:rPr>
      </w:pPr>
      <w:r w:rsidRPr="00440C44">
        <w:rPr>
          <w:rFonts w:ascii="Times New Roman" w:hAnsi="Times New Roman" w:cs="Times New Roman"/>
          <w:b/>
          <w:bCs/>
          <w:sz w:val="24"/>
          <w:szCs w:val="24"/>
        </w:rPr>
        <w:t xml:space="preserve">Introduction </w:t>
      </w:r>
    </w:p>
    <w:p w14:paraId="4F76A2BA" w14:textId="130A6045"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The Institute of Industrial and Systems Engineering (IISE</w:t>
      </w:r>
      <w:r w:rsidR="003B2EBB">
        <w:rPr>
          <w:rFonts w:ascii="Times New Roman" w:hAnsi="Times New Roman" w:cs="Times New Roman"/>
          <w:sz w:val="24"/>
          <w:szCs w:val="24"/>
        </w:rPr>
        <w:t>, 2018</w:t>
      </w:r>
      <w:r w:rsidRPr="002A34C4">
        <w:rPr>
          <w:rFonts w:ascii="Times New Roman" w:hAnsi="Times New Roman" w:cs="Times New Roman"/>
          <w:sz w:val="24"/>
          <w:szCs w:val="24"/>
        </w:rPr>
        <w:t>) defines industrial engineering as a multidisciplinary field whose main aim is to design, improve, and install integrated systems that involve people, money, information, equipment, and other resources. Industrial engineering has, for long, been part of the world only that it has taken so long to truly distinguish it from other forms of engineering. An in-depth look at industrial engineering, and you realize that nearly everything around us is based on industrial engineers. Over the years, the world has experienced some of the most significant changes in the field of technology, especially in the internet and computers. The technological changes have significantly contributed to the development and growth of Industrial Engineering. Changes in information and technology are largely added to the redesigning of business processes by redefining what people typically refer to as work</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Jeong &amp; Lee, 2016)</w:t>
      </w:r>
      <w:r w:rsidRPr="002A34C4">
        <w:rPr>
          <w:rFonts w:ascii="Times New Roman" w:hAnsi="Times New Roman" w:cs="Times New Roman"/>
          <w:sz w:val="24"/>
          <w:szCs w:val="24"/>
        </w:rPr>
        <w:t xml:space="preserve">. Industrial engineering is at the core of this change as it makes up part of the transition between the industrial revolution and the information revolution. The information revolution takes place through the invention and improvements of existing systems. An industrial revolution shortly follows this, but for it to happen, industrial engineering must have played one of the critical roles by finding answers to problems experienced in the current industry. Industrial engineering finds </w:t>
      </w:r>
      <w:r w:rsidRPr="002A34C4">
        <w:rPr>
          <w:rFonts w:ascii="Times New Roman" w:hAnsi="Times New Roman" w:cs="Times New Roman"/>
          <w:sz w:val="24"/>
          <w:szCs w:val="24"/>
        </w:rPr>
        <w:lastRenderedPageBreak/>
        <w:t>solutions or comes up with a redesign of the industry to increase efficiency in the industry</w:t>
      </w:r>
      <w:r w:rsidR="003B2EBB">
        <w:rPr>
          <w:rFonts w:ascii="Times New Roman" w:hAnsi="Times New Roman" w:cs="Times New Roman"/>
          <w:sz w:val="24"/>
          <w:szCs w:val="24"/>
        </w:rPr>
        <w:t xml:space="preserve"> (</w:t>
      </w:r>
      <w:r w:rsidR="003B2EBB" w:rsidRPr="003B2EBB">
        <w:rPr>
          <w:rFonts w:ascii="Times New Roman" w:hAnsi="Times New Roman" w:cs="Times New Roman"/>
          <w:sz w:val="24"/>
          <w:szCs w:val="24"/>
        </w:rPr>
        <w:t>Mosly &amp; Makki, 2018)</w:t>
      </w:r>
      <w:r w:rsidRPr="002A34C4">
        <w:rPr>
          <w:rFonts w:ascii="Times New Roman" w:hAnsi="Times New Roman" w:cs="Times New Roman"/>
          <w:sz w:val="24"/>
          <w:szCs w:val="24"/>
        </w:rPr>
        <w:t>.</w:t>
      </w:r>
    </w:p>
    <w:p w14:paraId="42F0434F" w14:textId="5630BEB1" w:rsidR="002A34C4" w:rsidRPr="00440C44" w:rsidRDefault="002A34C4" w:rsidP="002A34C4">
      <w:pPr>
        <w:spacing w:line="480" w:lineRule="auto"/>
        <w:ind w:firstLine="720"/>
        <w:contextualSpacing/>
        <w:jc w:val="center"/>
        <w:rPr>
          <w:rFonts w:ascii="Times New Roman" w:hAnsi="Times New Roman" w:cs="Times New Roman"/>
          <w:b/>
          <w:bCs/>
          <w:sz w:val="24"/>
          <w:szCs w:val="24"/>
        </w:rPr>
      </w:pPr>
      <w:r w:rsidRPr="00440C44">
        <w:rPr>
          <w:rFonts w:ascii="Times New Roman" w:hAnsi="Times New Roman" w:cs="Times New Roman"/>
          <w:b/>
          <w:bCs/>
          <w:sz w:val="24"/>
          <w:szCs w:val="24"/>
        </w:rPr>
        <w:t xml:space="preserve">Background Information </w:t>
      </w:r>
    </w:p>
    <w:p w14:paraId="154D9715" w14:textId="04941CFA"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Industrial evolution provides industries with improved productivity, opportunistic modelling, and an expanded enterprise as crucial industry players seek to become more competitive in the global market. Many global economies and key industry players have found the need to keep up with industrial engineering trends. This is because industrial engineering is like an ocean tide which does not move backward when it gains momentum. A good example is the different applications of computer software in different industries for accounting or human resource management</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Jeong &amp; Lee, 2016)</w:t>
      </w:r>
      <w:r w:rsidRPr="002A34C4">
        <w:rPr>
          <w:rFonts w:ascii="Times New Roman" w:hAnsi="Times New Roman" w:cs="Times New Roman"/>
          <w:sz w:val="24"/>
          <w:szCs w:val="24"/>
        </w:rPr>
        <w:t>. Once key industry players realized that companies could improve their accounting processes and human resource management through computer software, this practice was widely accepted across industries. Companies that failed to acknowledge changes are forced to accept and make the change considering that everyone else was doing so. The development of accounting and human resource management software rose as a result of industrial engineering to solve companies' accounting and human resource needs by making them more efficient.</w:t>
      </w:r>
    </w:p>
    <w:p w14:paraId="5CA9CE7A" w14:textId="43C8702D"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Some of the Industrial Engineering needs given most focus revolves around minimizing energy consumption. All companies and organizations in different industries use energy to complete their various business processes. In recent years, the cost of energy has been rising, which increases the cost of production and operation. Industries are seeking ways of cutting down on this cost with the help of industrial engineers who look for ways of redesigning the complex systems to come up with new and energy-efficient designs</w:t>
      </w:r>
      <w:r w:rsidR="003B2EBB">
        <w:rPr>
          <w:rFonts w:ascii="Times New Roman" w:hAnsi="Times New Roman" w:cs="Times New Roman"/>
          <w:sz w:val="24"/>
          <w:szCs w:val="24"/>
        </w:rPr>
        <w:t xml:space="preserve"> (</w:t>
      </w:r>
      <w:r w:rsidR="003B2EBB" w:rsidRPr="003B2EBB">
        <w:rPr>
          <w:rFonts w:ascii="Times New Roman" w:hAnsi="Times New Roman" w:cs="Times New Roman"/>
          <w:sz w:val="24"/>
          <w:szCs w:val="24"/>
        </w:rPr>
        <w:t>Mosly &amp; Makki, 2018)</w:t>
      </w:r>
      <w:r w:rsidRPr="002A34C4">
        <w:rPr>
          <w:rFonts w:ascii="Times New Roman" w:hAnsi="Times New Roman" w:cs="Times New Roman"/>
          <w:sz w:val="24"/>
          <w:szCs w:val="24"/>
        </w:rPr>
        <w:t xml:space="preserve">. The new energy-efficient designs for industries across the world will also address the environmental concerns relating to energy consumption in light of the global campaigns for greener and renewable energy. Environmentalists, key industry players, </w:t>
      </w:r>
      <w:r w:rsidRPr="002A34C4">
        <w:rPr>
          <w:rFonts w:ascii="Times New Roman" w:hAnsi="Times New Roman" w:cs="Times New Roman"/>
          <w:sz w:val="24"/>
          <w:szCs w:val="24"/>
        </w:rPr>
        <w:lastRenderedPageBreak/>
        <w:t>institutions such as governments, and non-governmental organizations are all focused on promoting greener and renewable energy use due to the increased environmental concerns in the use of non-reusable fuel, which is leaving a huge carbon footprint in the world. The role of Industrial Engineers is very significant in the development and designing of tomorrow's industries and their processes that might be intricate but efficient in terms of energy use, among other factors</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Jeong &amp; Lee, 2016)</w:t>
      </w:r>
      <w:r w:rsidRPr="002A34C4">
        <w:rPr>
          <w:rFonts w:ascii="Times New Roman" w:hAnsi="Times New Roman" w:cs="Times New Roman"/>
          <w:sz w:val="24"/>
          <w:szCs w:val="24"/>
        </w:rPr>
        <w:t>. This paper seeks to identify the role of industrial engineering in the near future and the impact this will have soon.</w:t>
      </w:r>
    </w:p>
    <w:p w14:paraId="796313F4" w14:textId="5972CAE3" w:rsidR="002A34C4" w:rsidRPr="00440C44" w:rsidRDefault="00440C44" w:rsidP="00440C44">
      <w:pPr>
        <w:pStyle w:val="BodyText"/>
        <w:tabs>
          <w:tab w:val="clear" w:pos="8640"/>
        </w:tabs>
        <w:ind w:firstLine="0"/>
        <w:rPr>
          <w:b/>
        </w:rPr>
      </w:pPr>
      <w:r w:rsidRPr="00440C44">
        <w:rPr>
          <w:b/>
        </w:rPr>
        <w:t xml:space="preserve">Section 1: </w:t>
      </w:r>
      <w:r w:rsidR="002A34C4" w:rsidRPr="00440C44">
        <w:rPr>
          <w:b/>
        </w:rPr>
        <w:t>The growth of Industrial Engineering</w:t>
      </w:r>
    </w:p>
    <w:p w14:paraId="69017E96" w14:textId="5ECF2DD8"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Within the last thirty years or so, plenty of changes in terms of growth and development has taken place in industrial development with the emergence and disappearance of new trends such as mass customization, accelerated product development lifecycles, and many more. In the United States of America, industrial engineering has been focused on system optimization, statistical process control, simulation, bottleneck, management, and project management</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Towill, 2010)</w:t>
      </w:r>
      <w:r w:rsidRPr="002A34C4">
        <w:rPr>
          <w:rFonts w:ascii="Times New Roman" w:hAnsi="Times New Roman" w:cs="Times New Roman"/>
          <w:sz w:val="24"/>
          <w:szCs w:val="24"/>
        </w:rPr>
        <w:t>. In Europe, industrial engineering has been focused on the optimization of processes, complex processes, automation, digital factories, CIM, CAD, flexible, among other areas of focus. In Asia, particularly in Japan, industrial engineering focuses on waste elimination, simplification, low-cost automation, Lean, TPS, and Kaizen, among others. This shows that some of the leading global economies are focused on industrial engineering and utilizing it in various industries to increase efficiency.</w:t>
      </w:r>
    </w:p>
    <w:p w14:paraId="79621F93" w14:textId="2FB568EC"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Globalization has brought the rise of industries in different parts of the world where industrial engineering. The main divisions of industrial engineering applied in different industries include production management, which features lean production, agile production, maintenance, reliability Kanban systems, and production planning, among others</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Towill, 2010)</w:t>
      </w:r>
      <w:r w:rsidRPr="002A34C4">
        <w:rPr>
          <w:rFonts w:ascii="Times New Roman" w:hAnsi="Times New Roman" w:cs="Times New Roman"/>
          <w:sz w:val="24"/>
          <w:szCs w:val="24"/>
        </w:rPr>
        <w:t xml:space="preserve">. Information systems feature knowledge management, information technology, MIS, </w:t>
      </w:r>
      <w:r w:rsidRPr="002A34C4">
        <w:rPr>
          <w:rFonts w:ascii="Times New Roman" w:hAnsi="Times New Roman" w:cs="Times New Roman"/>
          <w:sz w:val="24"/>
          <w:szCs w:val="24"/>
        </w:rPr>
        <w:lastRenderedPageBreak/>
        <w:t>and information systems. Operations research includes features like constraints theory, chaos theory, decision support systems, simulation, AHP, among others</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Nagamachi, 2016)</w:t>
      </w:r>
      <w:r w:rsidRPr="002A34C4">
        <w:rPr>
          <w:rFonts w:ascii="Times New Roman" w:hAnsi="Times New Roman" w:cs="Times New Roman"/>
          <w:sz w:val="24"/>
          <w:szCs w:val="24"/>
        </w:rPr>
        <w:t>. Top-quality management includes Kaizen, benchmarking, CRM, DEA, TQM, Quality control, and quality assurance. Project management features include management, value engineering, and project control, while Supply chain management has features such as ERP, MRP, and EOQ. Advanced production systems involve the use of cellular manufacturing, FMS, CIM, reverse engineering, and GT. In contrast, methods engineering consists of the use of work-study, time study, facility layout, line balancing, among others</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Nagamachi, 2016)</w:t>
      </w:r>
      <w:r w:rsidRPr="002A34C4">
        <w:rPr>
          <w:rFonts w:ascii="Times New Roman" w:hAnsi="Times New Roman" w:cs="Times New Roman"/>
          <w:sz w:val="24"/>
          <w:szCs w:val="24"/>
        </w:rPr>
        <w:t>. Finally, intelligent systems involve the use of neural networks, artificial intelligence, expert systems for data mining, and fuzzy logic.</w:t>
      </w:r>
    </w:p>
    <w:p w14:paraId="4462377F" w14:textId="3BF80A10" w:rsidR="002A34C4" w:rsidRPr="00440C44" w:rsidRDefault="00440C44" w:rsidP="00440C44">
      <w:pPr>
        <w:pStyle w:val="BodyText"/>
        <w:tabs>
          <w:tab w:val="clear" w:pos="8640"/>
        </w:tabs>
        <w:ind w:firstLine="0"/>
        <w:rPr>
          <w:b/>
        </w:rPr>
      </w:pPr>
      <w:r w:rsidRPr="00440C44">
        <w:rPr>
          <w:b/>
        </w:rPr>
        <w:t xml:space="preserve">Section 2: </w:t>
      </w:r>
      <w:r w:rsidR="002A34C4" w:rsidRPr="00440C44">
        <w:rPr>
          <w:b/>
        </w:rPr>
        <w:t>The growth of industrial engineering in the Kingdom of Saudi Arabia (KSA)</w:t>
      </w:r>
    </w:p>
    <w:p w14:paraId="06F7EEF6" w14:textId="77777777"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The kingdom of Saudi Arabia (KSA) has some of the most significant oil deposits in the world, and it is one of the largest suppliers of oil in the world. Thus, the economy of KSA has boomed, considering that the government regulates oil. The country has experienced growth over the years with the increasing demand for oil and increased oil prices as a result of an increase in demand. The growth of industrial engineering in KSA can be evaluated by considering the number of publications about industrial engineering in universities across Saudi Arabia. An increase in such publications would provide evidence that industrial engineering has been on the rise in KSA. As a result, many students in the universities have taken up this study to determine different ways of utilizing industrial engineering in KSA. Also, an increase in industrial engineering publications shows an effort by the government through learning institutions to promote research into industrial engineering in the near future to design and optimize existing industries and systems.</w:t>
      </w:r>
    </w:p>
    <w:p w14:paraId="70971574" w14:textId="77777777"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 xml:space="preserve">Some of the top and most popular universities in the Kingdom of Saudi Arabia, such as King Abdulaziz and King Saud universities are leading with the most publications of </w:t>
      </w:r>
      <w:r w:rsidRPr="002A34C4">
        <w:rPr>
          <w:rFonts w:ascii="Times New Roman" w:hAnsi="Times New Roman" w:cs="Times New Roman"/>
          <w:sz w:val="24"/>
          <w:szCs w:val="24"/>
        </w:rPr>
        <w:lastRenderedPageBreak/>
        <w:t>research relating to industrial engineering with 84 and 81 publications in the year 2017. The number is expected to have grown significantly high as more and more students are taking an interest in industrial engineering. Supply management, production management, project management, intelligent systems, and quality management are some of the most researched industrial engineering areas. The KSA is an oil producer and exporter, which significantly reflects on the high interest in researching project management supply chain management and project management.</w:t>
      </w:r>
    </w:p>
    <w:p w14:paraId="6F1EE4EB" w14:textId="46646784"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Oil is the major source of income for KSA, and the best way of maintaining the economy steady. Therefore, the need to develop new systems and redesign existing systems to increase efficiency during the process of oil mining, refining, and transportation</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Demirbas</w:t>
      </w:r>
      <w:r w:rsidR="003B2EBB">
        <w:rPr>
          <w:rFonts w:ascii="Times New Roman" w:hAnsi="Times New Roman" w:cs="Times New Roman"/>
          <w:sz w:val="24"/>
          <w:szCs w:val="24"/>
        </w:rPr>
        <w:t xml:space="preserve"> et al., 2017)</w:t>
      </w:r>
      <w:r w:rsidRPr="002A34C4">
        <w:rPr>
          <w:rFonts w:ascii="Times New Roman" w:hAnsi="Times New Roman" w:cs="Times New Roman"/>
          <w:sz w:val="24"/>
          <w:szCs w:val="24"/>
        </w:rPr>
        <w:t>. Increased research in supply management aims at designing new systems and methods of delivering oil to various destinations efficiently and with little chances of incidents. Production management includes research on oil discovery and mining, while quality management ensures the mined oil is refined to the required standards before being used</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Demirbas</w:t>
      </w:r>
      <w:r w:rsidR="003B2EBB">
        <w:rPr>
          <w:rFonts w:ascii="Times New Roman" w:hAnsi="Times New Roman" w:cs="Times New Roman"/>
          <w:sz w:val="24"/>
          <w:szCs w:val="24"/>
        </w:rPr>
        <w:t xml:space="preserve"> et al., 2017)</w:t>
      </w:r>
      <w:r w:rsidRPr="002A34C4">
        <w:rPr>
          <w:rFonts w:ascii="Times New Roman" w:hAnsi="Times New Roman" w:cs="Times New Roman"/>
          <w:sz w:val="24"/>
          <w:szCs w:val="24"/>
        </w:rPr>
        <w:t>. The leading industrial engineering areas in the Kingdom of Saudi Arabia reflect on the country's vital economic area.</w:t>
      </w:r>
    </w:p>
    <w:p w14:paraId="0F410D3A" w14:textId="33C7F1DC" w:rsidR="002A34C4" w:rsidRPr="00440C44" w:rsidRDefault="00440C44" w:rsidP="00440C44">
      <w:pPr>
        <w:pStyle w:val="BodyText"/>
        <w:tabs>
          <w:tab w:val="clear" w:pos="8640"/>
        </w:tabs>
        <w:ind w:firstLine="0"/>
        <w:rPr>
          <w:b/>
        </w:rPr>
      </w:pPr>
      <w:r w:rsidRPr="00440C44">
        <w:rPr>
          <w:b/>
        </w:rPr>
        <w:t xml:space="preserve">Section 3: </w:t>
      </w:r>
      <w:r w:rsidR="002A34C4" w:rsidRPr="00440C44">
        <w:rPr>
          <w:b/>
        </w:rPr>
        <w:t>Implications of industrial engineering in the Kingdom of Saudi Arabia</w:t>
      </w:r>
    </w:p>
    <w:p w14:paraId="4DA5154E" w14:textId="2BF40E2E"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Within the Kingdom of SAUDI Arabia, there is bound to be an increased demand for industrial engineers in various industries because of the flexibility in the profession in areas like project management, process improvement, supply chain management, operations improvement, integrated systems finance and direct support to production</w:t>
      </w:r>
      <w:r w:rsidR="003B2EBB">
        <w:rPr>
          <w:rFonts w:ascii="Times New Roman" w:hAnsi="Times New Roman" w:cs="Times New Roman"/>
          <w:sz w:val="24"/>
          <w:szCs w:val="24"/>
        </w:rPr>
        <w:t xml:space="preserve"> (</w:t>
      </w:r>
      <w:r w:rsidR="003B2EBB" w:rsidRPr="003B2EBB">
        <w:rPr>
          <w:rFonts w:ascii="Times New Roman" w:hAnsi="Times New Roman" w:cs="Times New Roman"/>
          <w:sz w:val="24"/>
          <w:szCs w:val="24"/>
        </w:rPr>
        <w:t>Mosly &amp; Makki, 2018)</w:t>
      </w:r>
      <w:r w:rsidRPr="002A34C4">
        <w:rPr>
          <w:rFonts w:ascii="Times New Roman" w:hAnsi="Times New Roman" w:cs="Times New Roman"/>
          <w:sz w:val="24"/>
          <w:szCs w:val="24"/>
        </w:rPr>
        <w:t xml:space="preserve">. The Kingdom of Saudi Arabia is based on a vital community, a thriving economy, and an ambitious nation. For the nation to fully achieve its vision, they need industrial engineering, which is closely related to a thriving economy. A thriving economy is achieved by increasing and diversifying the economic activities within a country in preparation for any </w:t>
      </w:r>
      <w:r w:rsidRPr="002A34C4">
        <w:rPr>
          <w:rFonts w:ascii="Times New Roman" w:hAnsi="Times New Roman" w:cs="Times New Roman"/>
          <w:sz w:val="24"/>
          <w:szCs w:val="24"/>
        </w:rPr>
        <w:lastRenderedPageBreak/>
        <w:t>eventuality while increasing the level of employment in the country</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Demirbas</w:t>
      </w:r>
      <w:r w:rsidR="003B2EBB">
        <w:rPr>
          <w:rFonts w:ascii="Times New Roman" w:hAnsi="Times New Roman" w:cs="Times New Roman"/>
          <w:sz w:val="24"/>
          <w:szCs w:val="24"/>
        </w:rPr>
        <w:t xml:space="preserve"> et al., 2017)</w:t>
      </w:r>
      <w:r w:rsidRPr="002A34C4">
        <w:rPr>
          <w:rFonts w:ascii="Times New Roman" w:hAnsi="Times New Roman" w:cs="Times New Roman"/>
          <w:sz w:val="24"/>
          <w:szCs w:val="24"/>
        </w:rPr>
        <w:t>. The level of contribution made by the private sector by the economy should be increased by making it easy to do business and enabling financial sectors to promote the private sector. In Saudi Arabia, industrial engineering will play a critical role in achieving the countries vision.</w:t>
      </w:r>
    </w:p>
    <w:p w14:paraId="512F23C2" w14:textId="283D642E"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At the international level, a lot of debate about energy use has been taking place, and it has attracted a lot of professionals, including industrial engineers. There are deeply rooted concerns by a big portion of activists, governments, citizens, among others, regarding the type of energy in use and its impact on the environment. The use of fossil fuel is greatly attributed to the changing global climate, which raises concerns for everyone. Calls are being made for industries and institutions to convert to green and renewable energy as an alternative to fossil fuel</w:t>
      </w:r>
      <w:r w:rsidR="003B2EBB">
        <w:rPr>
          <w:rFonts w:ascii="Times New Roman" w:hAnsi="Times New Roman" w:cs="Times New Roman"/>
          <w:sz w:val="24"/>
          <w:szCs w:val="24"/>
        </w:rPr>
        <w:t xml:space="preserve"> (</w:t>
      </w:r>
      <w:r w:rsidR="003B2EBB" w:rsidRPr="003B2EBB">
        <w:rPr>
          <w:rFonts w:ascii="Times New Roman" w:hAnsi="Times New Roman" w:cs="Times New Roman"/>
          <w:sz w:val="24"/>
          <w:szCs w:val="24"/>
        </w:rPr>
        <w:t>Mosly &amp; Makki, 2018)</w:t>
      </w:r>
      <w:r w:rsidRPr="002A34C4">
        <w:rPr>
          <w:rFonts w:ascii="Times New Roman" w:hAnsi="Times New Roman" w:cs="Times New Roman"/>
          <w:sz w:val="24"/>
          <w:szCs w:val="24"/>
        </w:rPr>
        <w:t>. With that, industrial engineers have been at the forefront of redesigning systems in ways that minimize the use of energy. Others develop efficient designs for industries to use renewable energy such as wind and hydropower, by combining it with fossil fuel. There are groups of industrial engineers seeking to completely do away with fossil fuel and adopt new means of energy, such as nuclear energy. This means that the KSA economy might soon be affected by the shift in energy demand as more industries will be using renewable and greener energy. This means that KSA needs to come up with alternative ways of energy that is likely to replace oil</w:t>
      </w:r>
      <w:r w:rsidR="003B2EBB">
        <w:rPr>
          <w:rFonts w:ascii="Times New Roman" w:hAnsi="Times New Roman" w:cs="Times New Roman"/>
          <w:sz w:val="24"/>
          <w:szCs w:val="24"/>
        </w:rPr>
        <w:t xml:space="preserve"> (</w:t>
      </w:r>
      <w:r w:rsidR="003B2EBB" w:rsidRPr="003B2EBB">
        <w:rPr>
          <w:rFonts w:ascii="Times New Roman" w:hAnsi="Times New Roman" w:cs="Times New Roman"/>
          <w:sz w:val="24"/>
          <w:szCs w:val="24"/>
        </w:rPr>
        <w:t>Mosly &amp; Makki, 2018)</w:t>
      </w:r>
      <w:r w:rsidRPr="002A34C4">
        <w:rPr>
          <w:rFonts w:ascii="Times New Roman" w:hAnsi="Times New Roman" w:cs="Times New Roman"/>
          <w:sz w:val="24"/>
          <w:szCs w:val="24"/>
        </w:rPr>
        <w:t>. The country needs to use industrial engineers who will develop new economic systems that are diverse in the event a new means of energy is adopted by global industries reducing the value of oil due to reduced demand. Whatever the outcome, the Kingdom of Saudi Arabia should increase research in industrial engineering and use it to improve the country's economy, which is about to experience significant change.</w:t>
      </w:r>
    </w:p>
    <w:p w14:paraId="57A21FD8" w14:textId="77777777" w:rsidR="00440C44" w:rsidRDefault="00440C44" w:rsidP="002A34C4">
      <w:pPr>
        <w:spacing w:line="480" w:lineRule="auto"/>
        <w:ind w:firstLine="720"/>
        <w:contextualSpacing/>
        <w:jc w:val="center"/>
        <w:rPr>
          <w:rFonts w:ascii="Times New Roman" w:hAnsi="Times New Roman" w:cs="Times New Roman"/>
          <w:b/>
          <w:bCs/>
          <w:sz w:val="24"/>
          <w:szCs w:val="24"/>
        </w:rPr>
      </w:pPr>
    </w:p>
    <w:p w14:paraId="52C3C332" w14:textId="77777777" w:rsidR="00440C44" w:rsidRDefault="00440C44" w:rsidP="002A34C4">
      <w:pPr>
        <w:spacing w:line="480" w:lineRule="auto"/>
        <w:ind w:firstLine="720"/>
        <w:contextualSpacing/>
        <w:jc w:val="center"/>
        <w:rPr>
          <w:rFonts w:ascii="Times New Roman" w:hAnsi="Times New Roman" w:cs="Times New Roman"/>
          <w:b/>
          <w:bCs/>
          <w:sz w:val="24"/>
          <w:szCs w:val="24"/>
        </w:rPr>
      </w:pPr>
    </w:p>
    <w:p w14:paraId="187B9BD3" w14:textId="01AC8700" w:rsidR="002A34C4" w:rsidRPr="00440C44" w:rsidRDefault="002A34C4" w:rsidP="002A34C4">
      <w:pPr>
        <w:spacing w:line="480" w:lineRule="auto"/>
        <w:ind w:firstLine="720"/>
        <w:contextualSpacing/>
        <w:jc w:val="center"/>
        <w:rPr>
          <w:rFonts w:ascii="Times New Roman" w:hAnsi="Times New Roman" w:cs="Times New Roman"/>
          <w:b/>
          <w:bCs/>
          <w:sz w:val="24"/>
          <w:szCs w:val="24"/>
        </w:rPr>
      </w:pPr>
      <w:r w:rsidRPr="00440C44">
        <w:rPr>
          <w:rFonts w:ascii="Times New Roman" w:hAnsi="Times New Roman" w:cs="Times New Roman"/>
          <w:b/>
          <w:bCs/>
          <w:sz w:val="24"/>
          <w:szCs w:val="24"/>
        </w:rPr>
        <w:lastRenderedPageBreak/>
        <w:t>Conclusion</w:t>
      </w:r>
    </w:p>
    <w:p w14:paraId="06E8DF0F" w14:textId="2CDC458C" w:rsidR="00FF675C" w:rsidRPr="002A34C4" w:rsidRDefault="00FF675C" w:rsidP="00FF675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Kingdom of Saudi Arabia is heavily dependent on the oil economy which has greatly impacted the growth of the economy. Oil is a precious commodity that is being used by industries all over the world. It outranks other forms of energy in that it is readily available in large quantities and it is cheaper. The fact that Saudi Arabia has huge oil deposits makes it one of the richest and most strategic counties in terms of resources. The countries oil is controlled by the government where most of the proceeds are taken back into the economy. A wind of change is fast gaining momentum and it is said to tip the global scales in regards to the use of energy.</w:t>
      </w:r>
    </w:p>
    <w:p w14:paraId="306C48FA" w14:textId="69D9D771" w:rsid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Industrial engineering has been used by different countries to maintain their economies. Some of the leading global economies, such as the United States of America, China, and European nations such as Britain, have been using industrial engineering to develop and maintain their industries. The major goal of industrial engineering is to create efficient and better processes within the current systems. Constant improvement is a big part of industrial engineering because each process is expected to be perfect and efficient, which makes them highly competitive in the global market. Similarly, the Kingdom of Saudi Arabia needs to identify the economic niche created and improved through industrial engineering. Industrial engineering can be used to improve the countries oil-based economy by redesigning, improving, and implementing systems in the oil industry. However, industrial engineering can be used for so much more if the government is willing to support industrial engineering research.</w:t>
      </w:r>
    </w:p>
    <w:p w14:paraId="652AFBDD" w14:textId="408FC9AF" w:rsidR="0081670C" w:rsidRDefault="0081670C" w:rsidP="0081670C">
      <w:pPr>
        <w:spacing w:line="480" w:lineRule="auto"/>
        <w:contextualSpacing/>
        <w:rPr>
          <w:rFonts w:ascii="Times New Roman" w:hAnsi="Times New Roman" w:cs="Times New Roman"/>
          <w:sz w:val="24"/>
          <w:szCs w:val="24"/>
        </w:rPr>
      </w:pPr>
    </w:p>
    <w:p w14:paraId="041C80A4" w14:textId="77777777" w:rsidR="0081670C" w:rsidRDefault="0081670C" w:rsidP="0081670C">
      <w:pPr>
        <w:pStyle w:val="BodyText"/>
        <w:tabs>
          <w:tab w:val="clear" w:pos="8640"/>
        </w:tabs>
        <w:ind w:firstLine="0"/>
        <w:jc w:val="center"/>
        <w:rPr>
          <w:b/>
        </w:rPr>
      </w:pPr>
      <w:r>
        <w:rPr>
          <w:b/>
        </w:rPr>
        <w:t>Primary Research Analysis</w:t>
      </w:r>
    </w:p>
    <w:p w14:paraId="547FD464" w14:textId="77777777" w:rsidR="0081670C" w:rsidRDefault="0081670C" w:rsidP="0081670C">
      <w:pPr>
        <w:pStyle w:val="BodyText"/>
        <w:tabs>
          <w:tab w:val="clear" w:pos="8640"/>
        </w:tabs>
        <w:ind w:firstLine="0"/>
        <w:rPr>
          <w:b/>
        </w:rPr>
      </w:pPr>
      <w:r>
        <w:rPr>
          <w:b/>
        </w:rPr>
        <w:t>Introduction: (Why did you conduct the survey?)</w:t>
      </w:r>
    </w:p>
    <w:p w14:paraId="4703DEBD" w14:textId="77777777" w:rsidR="0081670C" w:rsidRDefault="0081670C" w:rsidP="0081670C">
      <w:pPr>
        <w:pStyle w:val="BodyText"/>
        <w:tabs>
          <w:tab w:val="clear" w:pos="8640"/>
        </w:tabs>
        <w:ind w:firstLine="0"/>
      </w:pPr>
      <w:r>
        <w:lastRenderedPageBreak/>
        <w:tab/>
        <w:t xml:space="preserve">This survey was conducted in order to find out the level of Industrial Engineering in the Kingdom of Saudi Arabia. This research intended on finding out how industrial engineering is being utilized in the Kingdom of Saudi Arabia by determining the trends in other countries at the global stage in order to determine how industrial engineering can be used to promote the vision of the country. </w:t>
      </w:r>
    </w:p>
    <w:p w14:paraId="7A84CD67" w14:textId="77777777" w:rsidR="0081670C" w:rsidRDefault="0081670C" w:rsidP="0081670C">
      <w:pPr>
        <w:pStyle w:val="BodyText"/>
        <w:tabs>
          <w:tab w:val="clear" w:pos="8640"/>
        </w:tabs>
        <w:ind w:firstLine="0"/>
      </w:pPr>
    </w:p>
    <w:p w14:paraId="53C8D2F7" w14:textId="77777777" w:rsidR="0081670C" w:rsidRDefault="0081670C" w:rsidP="0081670C">
      <w:pPr>
        <w:pStyle w:val="BodyText"/>
        <w:tabs>
          <w:tab w:val="clear" w:pos="8640"/>
        </w:tabs>
        <w:ind w:firstLine="0"/>
        <w:rPr>
          <w:b/>
        </w:rPr>
      </w:pPr>
      <w:r w:rsidRPr="00202EAB">
        <w:rPr>
          <w:b/>
        </w:rPr>
        <w:t xml:space="preserve">Method: </w:t>
      </w:r>
      <w:r>
        <w:rPr>
          <w:b/>
        </w:rPr>
        <w:t>(How did you conduct the survey?)</w:t>
      </w:r>
    </w:p>
    <w:p w14:paraId="5A5232F5" w14:textId="77777777" w:rsidR="0081670C" w:rsidRDefault="0081670C" w:rsidP="0081670C">
      <w:pPr>
        <w:pStyle w:val="BodyText"/>
        <w:tabs>
          <w:tab w:val="clear" w:pos="8640"/>
        </w:tabs>
        <w:ind w:firstLine="0"/>
      </w:pPr>
      <w:r w:rsidRPr="00202EAB">
        <w:tab/>
      </w:r>
      <w:r>
        <w:t xml:space="preserve">The survey was conducted by reading books and articles about industrial engineering and how it has been put to work in different countries. The articles provided an in-depth understanding of the capacities of industrial engineering and the different ways it can be use to design, improve and implement systems. The survey also involved peer reviewed articles relating to the applications of industrial engineering in different fields such as energy consumption. </w:t>
      </w:r>
    </w:p>
    <w:p w14:paraId="1E79CA0E" w14:textId="77777777" w:rsidR="0081670C" w:rsidRDefault="0081670C" w:rsidP="0081670C">
      <w:pPr>
        <w:pStyle w:val="BodyText"/>
        <w:tabs>
          <w:tab w:val="clear" w:pos="8640"/>
        </w:tabs>
        <w:ind w:firstLine="0"/>
      </w:pPr>
    </w:p>
    <w:p w14:paraId="414947E3" w14:textId="6C99E4C4" w:rsidR="0081670C" w:rsidRPr="00202EAB" w:rsidRDefault="0081670C" w:rsidP="0081670C">
      <w:pPr>
        <w:pStyle w:val="BodyText"/>
        <w:tabs>
          <w:tab w:val="clear" w:pos="8640"/>
        </w:tabs>
        <w:ind w:firstLine="0"/>
        <w:rPr>
          <w:b/>
        </w:rPr>
      </w:pPr>
      <w:r w:rsidRPr="00202EAB">
        <w:rPr>
          <w:b/>
        </w:rPr>
        <w:t xml:space="preserve">Findings: </w:t>
      </w:r>
      <w:bookmarkStart w:id="0" w:name="_GoBack"/>
      <w:bookmarkEnd w:id="0"/>
      <w:r>
        <w:rPr>
          <w:b/>
        </w:rPr>
        <w:t>(What are some of the more interesting numbers that you found in the survey?)</w:t>
      </w:r>
    </w:p>
    <w:p w14:paraId="3357B046" w14:textId="77777777" w:rsidR="0081670C" w:rsidRPr="008C44B0" w:rsidRDefault="0081670C" w:rsidP="0081670C">
      <w:pPr>
        <w:pStyle w:val="BodyText"/>
        <w:tabs>
          <w:tab w:val="clear" w:pos="8640"/>
        </w:tabs>
        <w:ind w:firstLine="0"/>
        <w:rPr>
          <w:bCs/>
          <w:i/>
          <w:iCs/>
        </w:rPr>
      </w:pPr>
      <w:r>
        <w:tab/>
        <w:t xml:space="preserve">The majority of the people surveyed felt that industrial engineering is one of the important clogs in the wheel of industrial revolution. “Industrial engineering is centered on improving processes by coming up with new designs or redesigning the existing processes to determine the optimal rates of the processes”.” This is revolution in itself because at the very end, of industrial revolution, a person ends up with a new and improved process which in other words is similar to accomplishing industrial revolution.” “without industrial engineers, I doubt that we would have the level of efficiency we have in our different industries today.” “I believe that humans are all industrial engineers by default in that we always look for better </w:t>
      </w:r>
      <w:r>
        <w:lastRenderedPageBreak/>
        <w:t xml:space="preserve">ways to do things. It is the human way of life and even when something is at optimal pace, we want better and better as we look for perfection.” </w:t>
      </w:r>
    </w:p>
    <w:p w14:paraId="46123AFB" w14:textId="77777777" w:rsidR="0081670C" w:rsidRDefault="0081670C" w:rsidP="0081670C">
      <w:pPr>
        <w:pStyle w:val="BodyText"/>
        <w:tabs>
          <w:tab w:val="clear" w:pos="8640"/>
        </w:tabs>
        <w:ind w:firstLine="0"/>
        <w:rPr>
          <w:b/>
        </w:rPr>
      </w:pPr>
      <w:r w:rsidRPr="00202EAB">
        <w:rPr>
          <w:b/>
        </w:rPr>
        <w:t>Conclusion:</w:t>
      </w:r>
      <w:r>
        <w:rPr>
          <w:b/>
        </w:rPr>
        <w:t xml:space="preserve"> (Discuss overall findings and limitations of the survey you conducted)</w:t>
      </w:r>
    </w:p>
    <w:p w14:paraId="446D88F3" w14:textId="77777777" w:rsidR="0081670C" w:rsidRPr="002A34C4" w:rsidRDefault="0081670C" w:rsidP="0081670C">
      <w:pPr>
        <w:pStyle w:val="BodyText"/>
        <w:tabs>
          <w:tab w:val="clear" w:pos="8640"/>
        </w:tabs>
      </w:pPr>
      <w:r>
        <w:t xml:space="preserve">Most people have a good understanding of what industrial engineering is and the critical roles they play. Although most people believe that industrial engineers work in industries, they are aware of the critical role they play. Considering that industrial engineering is one of the most significant concepts that have brought so much change in the world, we should embrace and support industrial engineering. A huge majority of people are of the idea that the problems experienced in the world today such as global warming can and will be solved by industrial engineers who will work collaboratively with other professionals. </w:t>
      </w:r>
    </w:p>
    <w:p w14:paraId="67391890" w14:textId="77777777" w:rsidR="0081670C" w:rsidRDefault="0081670C" w:rsidP="0081670C">
      <w:pPr>
        <w:spacing w:line="480" w:lineRule="auto"/>
        <w:contextualSpacing/>
        <w:rPr>
          <w:rFonts w:ascii="Times New Roman" w:hAnsi="Times New Roman" w:cs="Times New Roman"/>
          <w:sz w:val="24"/>
          <w:szCs w:val="24"/>
        </w:rPr>
      </w:pPr>
    </w:p>
    <w:p w14:paraId="08D1B6AF" w14:textId="7059FB76" w:rsidR="008E1FBB" w:rsidRDefault="008E1FBB" w:rsidP="002A34C4">
      <w:pPr>
        <w:spacing w:line="480" w:lineRule="auto"/>
        <w:ind w:firstLine="720"/>
        <w:contextualSpacing/>
        <w:rPr>
          <w:rFonts w:ascii="Times New Roman" w:hAnsi="Times New Roman" w:cs="Times New Roman"/>
          <w:sz w:val="24"/>
          <w:szCs w:val="24"/>
        </w:rPr>
      </w:pPr>
    </w:p>
    <w:p w14:paraId="4710DE4B" w14:textId="6D2CC9F8" w:rsidR="008E1FBB" w:rsidRDefault="008E1FBB" w:rsidP="002A34C4">
      <w:pPr>
        <w:spacing w:line="480" w:lineRule="auto"/>
        <w:ind w:firstLine="720"/>
        <w:contextualSpacing/>
        <w:rPr>
          <w:rFonts w:ascii="Times New Roman" w:hAnsi="Times New Roman" w:cs="Times New Roman"/>
          <w:sz w:val="24"/>
          <w:szCs w:val="24"/>
        </w:rPr>
      </w:pPr>
    </w:p>
    <w:p w14:paraId="5B68BFFE" w14:textId="77777777" w:rsidR="002A34C4" w:rsidRDefault="002A34C4">
      <w:pPr>
        <w:rPr>
          <w:rFonts w:ascii="Times New Roman" w:hAnsi="Times New Roman" w:cs="Times New Roman"/>
          <w:sz w:val="24"/>
          <w:szCs w:val="24"/>
        </w:rPr>
      </w:pPr>
      <w:r>
        <w:rPr>
          <w:rFonts w:ascii="Times New Roman" w:hAnsi="Times New Roman" w:cs="Times New Roman"/>
          <w:sz w:val="24"/>
          <w:szCs w:val="24"/>
        </w:rPr>
        <w:br w:type="page"/>
      </w:r>
    </w:p>
    <w:p w14:paraId="5B366D54" w14:textId="3976D1D0" w:rsidR="0048128B" w:rsidRPr="00440C44" w:rsidRDefault="002A34C4" w:rsidP="002A34C4">
      <w:pPr>
        <w:spacing w:line="480" w:lineRule="auto"/>
        <w:ind w:firstLine="720"/>
        <w:contextualSpacing/>
        <w:jc w:val="center"/>
        <w:rPr>
          <w:rFonts w:ascii="Times New Roman" w:hAnsi="Times New Roman" w:cs="Times New Roman"/>
          <w:b/>
          <w:bCs/>
          <w:sz w:val="24"/>
          <w:szCs w:val="24"/>
        </w:rPr>
      </w:pPr>
      <w:r w:rsidRPr="00440C44">
        <w:rPr>
          <w:rFonts w:ascii="Times New Roman" w:hAnsi="Times New Roman" w:cs="Times New Roman"/>
          <w:b/>
          <w:bCs/>
          <w:sz w:val="24"/>
          <w:szCs w:val="24"/>
        </w:rPr>
        <w:lastRenderedPageBreak/>
        <w:t xml:space="preserve">Reference </w:t>
      </w:r>
    </w:p>
    <w:p w14:paraId="1E5BF4F4" w14:textId="36FE70F3" w:rsid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Alkahtani, M. S., Ahmed, M., Noman, M. A., Fawaz, M., &amp; Choudhary, A. Trends in Industrial Engineering and the Saudi Vision 2030.</w:t>
      </w:r>
    </w:p>
    <w:p w14:paraId="5A3FEB80" w14:textId="3B2EC3C6" w:rsid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Institute of Industrial and Systems Engineers (IISE) (2018). What is industrial and systems engineering? (IISE official definition)</w:t>
      </w:r>
      <w:r>
        <w:rPr>
          <w:rFonts w:ascii="Times New Roman" w:hAnsi="Times New Roman" w:cs="Times New Roman"/>
          <w:sz w:val="24"/>
          <w:szCs w:val="24"/>
        </w:rPr>
        <w:t>.</w:t>
      </w:r>
    </w:p>
    <w:p w14:paraId="0C194864" w14:textId="4A14BBFC" w:rsid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Towill, D. R. (2010). Industrial engineering the Toyota production system. </w:t>
      </w:r>
      <w:r w:rsidRPr="002A34C4">
        <w:rPr>
          <w:rFonts w:ascii="Times New Roman" w:hAnsi="Times New Roman" w:cs="Times New Roman"/>
          <w:i/>
          <w:iCs/>
          <w:sz w:val="24"/>
          <w:szCs w:val="24"/>
        </w:rPr>
        <w:t>Journal of Management History</w:t>
      </w:r>
      <w:r w:rsidRPr="002A34C4">
        <w:rPr>
          <w:rFonts w:ascii="Times New Roman" w:hAnsi="Times New Roman" w:cs="Times New Roman"/>
          <w:sz w:val="24"/>
          <w:szCs w:val="24"/>
        </w:rPr>
        <w:t>.</w:t>
      </w:r>
    </w:p>
    <w:p w14:paraId="187CA14B" w14:textId="0D44A603" w:rsid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Jeong, B., &amp; Lee, H. (2016). Industrial engineering as a multidisciplinary field: Exploring the structure of academic convergence in industrial engineering by journal citation network analysis. </w:t>
      </w:r>
      <w:r w:rsidRPr="002A34C4">
        <w:rPr>
          <w:rFonts w:ascii="Times New Roman" w:hAnsi="Times New Roman" w:cs="Times New Roman"/>
          <w:i/>
          <w:iCs/>
          <w:sz w:val="24"/>
          <w:szCs w:val="24"/>
        </w:rPr>
        <w:t>Journal of Korean Institute of Industrial Engineers</w:t>
      </w:r>
      <w:r w:rsidRPr="002A34C4">
        <w:rPr>
          <w:rFonts w:ascii="Times New Roman" w:hAnsi="Times New Roman" w:cs="Times New Roman"/>
          <w:sz w:val="24"/>
          <w:szCs w:val="24"/>
        </w:rPr>
        <w:t>, </w:t>
      </w:r>
      <w:r w:rsidRPr="002A34C4">
        <w:rPr>
          <w:rFonts w:ascii="Times New Roman" w:hAnsi="Times New Roman" w:cs="Times New Roman"/>
          <w:i/>
          <w:iCs/>
          <w:sz w:val="24"/>
          <w:szCs w:val="24"/>
        </w:rPr>
        <w:t>42</w:t>
      </w:r>
      <w:r w:rsidRPr="002A34C4">
        <w:rPr>
          <w:rFonts w:ascii="Times New Roman" w:hAnsi="Times New Roman" w:cs="Times New Roman"/>
          <w:sz w:val="24"/>
          <w:szCs w:val="24"/>
        </w:rPr>
        <w:t>(3), 182-197.</w:t>
      </w:r>
    </w:p>
    <w:p w14:paraId="1DA1686E" w14:textId="504E992F" w:rsid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Nagamachi, M. (Ed.). (2016). </w:t>
      </w:r>
      <w:r w:rsidRPr="002A34C4">
        <w:rPr>
          <w:rFonts w:ascii="Times New Roman" w:hAnsi="Times New Roman" w:cs="Times New Roman"/>
          <w:i/>
          <w:iCs/>
          <w:sz w:val="24"/>
          <w:szCs w:val="24"/>
        </w:rPr>
        <w:t>Kansei/affective engineering</w:t>
      </w:r>
      <w:r w:rsidRPr="002A34C4">
        <w:rPr>
          <w:rFonts w:ascii="Times New Roman" w:hAnsi="Times New Roman" w:cs="Times New Roman"/>
          <w:sz w:val="24"/>
          <w:szCs w:val="24"/>
        </w:rPr>
        <w:t>. crc press.</w:t>
      </w:r>
    </w:p>
    <w:p w14:paraId="72578394" w14:textId="7394BC28" w:rsidR="002A34C4" w:rsidRDefault="002A34C4" w:rsidP="002A34C4">
      <w:pPr>
        <w:spacing w:line="480" w:lineRule="auto"/>
        <w:ind w:firstLine="720"/>
        <w:contextualSpacing/>
        <w:rPr>
          <w:rFonts w:ascii="Times New Roman" w:hAnsi="Times New Roman" w:cs="Times New Roman"/>
          <w:sz w:val="24"/>
          <w:szCs w:val="24"/>
        </w:rPr>
      </w:pPr>
      <w:bookmarkStart w:id="1" w:name="_Hlk44157276"/>
      <w:r w:rsidRPr="002A34C4">
        <w:rPr>
          <w:rFonts w:ascii="Times New Roman" w:hAnsi="Times New Roman" w:cs="Times New Roman"/>
          <w:sz w:val="24"/>
          <w:szCs w:val="24"/>
        </w:rPr>
        <w:t>Demirbas</w:t>
      </w:r>
      <w:bookmarkEnd w:id="1"/>
      <w:r w:rsidRPr="002A34C4">
        <w:rPr>
          <w:rFonts w:ascii="Times New Roman" w:hAnsi="Times New Roman" w:cs="Times New Roman"/>
          <w:sz w:val="24"/>
          <w:szCs w:val="24"/>
        </w:rPr>
        <w:t>, A., Kabli, M., Alamoudi, R. H., Ahmad, W., &amp; Basahel, A. (2017). Renewable energy resource facilities in the Kingdom of Saudi Arabia: Prospects, social and political challenges. </w:t>
      </w:r>
      <w:r w:rsidRPr="002A34C4">
        <w:rPr>
          <w:rFonts w:ascii="Times New Roman" w:hAnsi="Times New Roman" w:cs="Times New Roman"/>
          <w:i/>
          <w:iCs/>
          <w:sz w:val="24"/>
          <w:szCs w:val="24"/>
        </w:rPr>
        <w:t>Energy Sources, Part B: Economics, Planning, and Policy</w:t>
      </w:r>
      <w:r w:rsidRPr="002A34C4">
        <w:rPr>
          <w:rFonts w:ascii="Times New Roman" w:hAnsi="Times New Roman" w:cs="Times New Roman"/>
          <w:sz w:val="24"/>
          <w:szCs w:val="24"/>
        </w:rPr>
        <w:t>, </w:t>
      </w:r>
      <w:r w:rsidRPr="002A34C4">
        <w:rPr>
          <w:rFonts w:ascii="Times New Roman" w:hAnsi="Times New Roman" w:cs="Times New Roman"/>
          <w:i/>
          <w:iCs/>
          <w:sz w:val="24"/>
          <w:szCs w:val="24"/>
        </w:rPr>
        <w:t>12</w:t>
      </w:r>
      <w:r w:rsidRPr="002A34C4">
        <w:rPr>
          <w:rFonts w:ascii="Times New Roman" w:hAnsi="Times New Roman" w:cs="Times New Roman"/>
          <w:sz w:val="24"/>
          <w:szCs w:val="24"/>
        </w:rPr>
        <w:t>(1), 8-16.</w:t>
      </w:r>
    </w:p>
    <w:p w14:paraId="2C032F03" w14:textId="5D5E7801" w:rsidR="00181461" w:rsidRDefault="003B2EBB" w:rsidP="002A34C4">
      <w:pPr>
        <w:spacing w:line="480" w:lineRule="auto"/>
        <w:ind w:firstLine="720"/>
        <w:contextualSpacing/>
        <w:rPr>
          <w:rFonts w:ascii="Times New Roman" w:hAnsi="Times New Roman" w:cs="Times New Roman"/>
          <w:sz w:val="24"/>
          <w:szCs w:val="24"/>
        </w:rPr>
      </w:pPr>
      <w:r w:rsidRPr="003B2EBB">
        <w:rPr>
          <w:rFonts w:ascii="Times New Roman" w:hAnsi="Times New Roman" w:cs="Times New Roman"/>
          <w:sz w:val="24"/>
          <w:szCs w:val="24"/>
        </w:rPr>
        <w:t>Mosly, I., &amp; Makki, A. A. (2018). Current status and willingness to adopt renewable energy technologies in Saudi Arabia. </w:t>
      </w:r>
      <w:r w:rsidRPr="003B2EBB">
        <w:rPr>
          <w:rFonts w:ascii="Times New Roman" w:hAnsi="Times New Roman" w:cs="Times New Roman"/>
          <w:i/>
          <w:iCs/>
          <w:sz w:val="24"/>
          <w:szCs w:val="24"/>
        </w:rPr>
        <w:t>Sustainability</w:t>
      </w:r>
      <w:r w:rsidRPr="003B2EBB">
        <w:rPr>
          <w:rFonts w:ascii="Times New Roman" w:hAnsi="Times New Roman" w:cs="Times New Roman"/>
          <w:sz w:val="24"/>
          <w:szCs w:val="24"/>
        </w:rPr>
        <w:t>, </w:t>
      </w:r>
      <w:r w:rsidRPr="003B2EBB">
        <w:rPr>
          <w:rFonts w:ascii="Times New Roman" w:hAnsi="Times New Roman" w:cs="Times New Roman"/>
          <w:i/>
          <w:iCs/>
          <w:sz w:val="24"/>
          <w:szCs w:val="24"/>
        </w:rPr>
        <w:t>10</w:t>
      </w:r>
      <w:r w:rsidRPr="003B2EBB">
        <w:rPr>
          <w:rFonts w:ascii="Times New Roman" w:hAnsi="Times New Roman" w:cs="Times New Roman"/>
          <w:sz w:val="24"/>
          <w:szCs w:val="24"/>
        </w:rPr>
        <w:t>(11), 4269.</w:t>
      </w:r>
    </w:p>
    <w:p w14:paraId="5E05CD4A" w14:textId="77777777" w:rsidR="00181461" w:rsidRDefault="00181461">
      <w:pPr>
        <w:rPr>
          <w:rFonts w:ascii="Times New Roman" w:hAnsi="Times New Roman" w:cs="Times New Roman"/>
          <w:sz w:val="24"/>
          <w:szCs w:val="24"/>
        </w:rPr>
      </w:pPr>
      <w:r>
        <w:rPr>
          <w:rFonts w:ascii="Times New Roman" w:hAnsi="Times New Roman" w:cs="Times New Roman"/>
          <w:sz w:val="24"/>
          <w:szCs w:val="24"/>
        </w:rPr>
        <w:br w:type="page"/>
      </w:r>
    </w:p>
    <w:sectPr w:rsidR="00181461" w:rsidSect="003B2EB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B4D10" w14:textId="77777777" w:rsidR="00955870" w:rsidRDefault="00955870" w:rsidP="003B2EBB">
      <w:pPr>
        <w:spacing w:after="0" w:line="240" w:lineRule="auto"/>
      </w:pPr>
      <w:r>
        <w:separator/>
      </w:r>
    </w:p>
  </w:endnote>
  <w:endnote w:type="continuationSeparator" w:id="0">
    <w:p w14:paraId="05B2BD47" w14:textId="77777777" w:rsidR="00955870" w:rsidRDefault="00955870" w:rsidP="003B2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DF788" w14:textId="77777777" w:rsidR="00955870" w:rsidRDefault="00955870" w:rsidP="003B2EBB">
      <w:pPr>
        <w:spacing w:after="0" w:line="240" w:lineRule="auto"/>
      </w:pPr>
      <w:r>
        <w:separator/>
      </w:r>
    </w:p>
  </w:footnote>
  <w:footnote w:type="continuationSeparator" w:id="0">
    <w:p w14:paraId="12607B18" w14:textId="77777777" w:rsidR="00955870" w:rsidRDefault="00955870" w:rsidP="003B2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BEFA6" w14:textId="03F64FC4" w:rsidR="003B2EBB" w:rsidRPr="003B2EBB" w:rsidRDefault="003B2EBB">
    <w:pPr>
      <w:pStyle w:val="Header"/>
      <w:rPr>
        <w:rFonts w:ascii="Times New Roman" w:hAnsi="Times New Roman" w:cs="Times New Roman"/>
        <w:sz w:val="24"/>
        <w:szCs w:val="24"/>
      </w:rPr>
    </w:pPr>
    <w:r w:rsidRPr="003B2EBB">
      <w:rPr>
        <w:rFonts w:ascii="Times New Roman" w:hAnsi="Times New Roman" w:cs="Times New Roman"/>
        <w:sz w:val="24"/>
        <w:szCs w:val="24"/>
      </w:rPr>
      <w:t>INDUSTRIAL ENGINEERING</w:t>
    </w:r>
    <w:r>
      <w:rPr>
        <w:rFonts w:ascii="Times New Roman" w:hAnsi="Times New Roman" w:cs="Times New Roman"/>
        <w:sz w:val="24"/>
        <w:szCs w:val="24"/>
      </w:rPr>
      <w:tab/>
    </w:r>
    <w:r w:rsidRPr="003B2EBB">
      <w:rPr>
        <w:rFonts w:ascii="Times New Roman" w:hAnsi="Times New Roman" w:cs="Times New Roman"/>
        <w:sz w:val="24"/>
        <w:szCs w:val="24"/>
      </w:rPr>
      <w:tab/>
    </w:r>
    <w:r w:rsidRPr="003B2EBB">
      <w:rPr>
        <w:rFonts w:ascii="Times New Roman" w:hAnsi="Times New Roman" w:cs="Times New Roman"/>
        <w:sz w:val="24"/>
        <w:szCs w:val="24"/>
      </w:rPr>
      <w:fldChar w:fldCharType="begin"/>
    </w:r>
    <w:r w:rsidRPr="003B2EBB">
      <w:rPr>
        <w:rFonts w:ascii="Times New Roman" w:hAnsi="Times New Roman" w:cs="Times New Roman"/>
        <w:sz w:val="24"/>
        <w:szCs w:val="24"/>
      </w:rPr>
      <w:instrText xml:space="preserve"> PAGE   \* MERGEFORMAT </w:instrText>
    </w:r>
    <w:r w:rsidRPr="003B2EBB">
      <w:rPr>
        <w:rFonts w:ascii="Times New Roman" w:hAnsi="Times New Roman" w:cs="Times New Roman"/>
        <w:sz w:val="24"/>
        <w:szCs w:val="24"/>
      </w:rPr>
      <w:fldChar w:fldCharType="separate"/>
    </w:r>
    <w:r w:rsidR="0081670C">
      <w:rPr>
        <w:rFonts w:ascii="Times New Roman" w:hAnsi="Times New Roman" w:cs="Times New Roman"/>
        <w:noProof/>
        <w:sz w:val="24"/>
        <w:szCs w:val="24"/>
      </w:rPr>
      <w:t>8</w:t>
    </w:r>
    <w:r w:rsidRPr="003B2EB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E0774" w14:textId="30AC406D" w:rsidR="003B2EBB" w:rsidRPr="003B2EBB" w:rsidRDefault="003B2EBB" w:rsidP="003B2EBB">
    <w:pPr>
      <w:pStyle w:val="Header"/>
      <w:rPr>
        <w:rFonts w:ascii="Times New Roman" w:hAnsi="Times New Roman" w:cs="Times New Roman"/>
        <w:sz w:val="24"/>
        <w:szCs w:val="24"/>
      </w:rPr>
    </w:pPr>
    <w:r w:rsidRPr="003B2EBB">
      <w:rPr>
        <w:rFonts w:ascii="Times New Roman" w:hAnsi="Times New Roman" w:cs="Times New Roman"/>
        <w:sz w:val="24"/>
        <w:szCs w:val="24"/>
      </w:rPr>
      <w:t>Running head: INDUSTRIAL ENGINEERING</w:t>
    </w:r>
    <w:r w:rsidRPr="003B2EBB">
      <w:rPr>
        <w:rFonts w:ascii="Times New Roman" w:hAnsi="Times New Roman" w:cs="Times New Roman"/>
        <w:sz w:val="24"/>
        <w:szCs w:val="24"/>
      </w:rPr>
      <w:tab/>
    </w:r>
    <w:r w:rsidRPr="003B2EBB">
      <w:rPr>
        <w:rFonts w:ascii="Times New Roman" w:hAnsi="Times New Roman" w:cs="Times New Roman"/>
        <w:sz w:val="24"/>
        <w:szCs w:val="24"/>
      </w:rPr>
      <w:fldChar w:fldCharType="begin"/>
    </w:r>
    <w:r w:rsidRPr="003B2EBB">
      <w:rPr>
        <w:rFonts w:ascii="Times New Roman" w:hAnsi="Times New Roman" w:cs="Times New Roman"/>
        <w:sz w:val="24"/>
        <w:szCs w:val="24"/>
      </w:rPr>
      <w:instrText xml:space="preserve"> PAGE   \* MERGEFORMAT </w:instrText>
    </w:r>
    <w:r w:rsidRPr="003B2EBB">
      <w:rPr>
        <w:rFonts w:ascii="Times New Roman" w:hAnsi="Times New Roman" w:cs="Times New Roman"/>
        <w:sz w:val="24"/>
        <w:szCs w:val="24"/>
      </w:rPr>
      <w:fldChar w:fldCharType="separate"/>
    </w:r>
    <w:r w:rsidR="0081670C">
      <w:rPr>
        <w:rFonts w:ascii="Times New Roman" w:hAnsi="Times New Roman" w:cs="Times New Roman"/>
        <w:noProof/>
        <w:sz w:val="24"/>
        <w:szCs w:val="24"/>
      </w:rPr>
      <w:t>1</w:t>
    </w:r>
    <w:r w:rsidRPr="003B2EBB">
      <w:rPr>
        <w:rFonts w:ascii="Times New Roman" w:hAnsi="Times New Roman" w:cs="Times New Roman"/>
        <w:noProof/>
        <w:sz w:val="24"/>
        <w:szCs w:val="24"/>
      </w:rPr>
      <w:fldChar w:fldCharType="end"/>
    </w:r>
  </w:p>
  <w:p w14:paraId="3181BD52" w14:textId="77777777" w:rsidR="003B2EBB" w:rsidRDefault="003B2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45B"/>
    <w:rsid w:val="00066024"/>
    <w:rsid w:val="001144FA"/>
    <w:rsid w:val="00181461"/>
    <w:rsid w:val="00226BE7"/>
    <w:rsid w:val="00272BD7"/>
    <w:rsid w:val="002A34C4"/>
    <w:rsid w:val="002B7D0A"/>
    <w:rsid w:val="00311082"/>
    <w:rsid w:val="003338A3"/>
    <w:rsid w:val="003B2EBB"/>
    <w:rsid w:val="00412945"/>
    <w:rsid w:val="00440C44"/>
    <w:rsid w:val="004707C5"/>
    <w:rsid w:val="0048128B"/>
    <w:rsid w:val="00580D2E"/>
    <w:rsid w:val="00602E4E"/>
    <w:rsid w:val="00610BE7"/>
    <w:rsid w:val="0062206A"/>
    <w:rsid w:val="006A0EE4"/>
    <w:rsid w:val="007033B8"/>
    <w:rsid w:val="007172AA"/>
    <w:rsid w:val="0081670C"/>
    <w:rsid w:val="00817472"/>
    <w:rsid w:val="008E1FBB"/>
    <w:rsid w:val="00955870"/>
    <w:rsid w:val="009C46AD"/>
    <w:rsid w:val="009D6483"/>
    <w:rsid w:val="00A553BB"/>
    <w:rsid w:val="00A76F7C"/>
    <w:rsid w:val="00AD24D5"/>
    <w:rsid w:val="00AD5992"/>
    <w:rsid w:val="00B03A0E"/>
    <w:rsid w:val="00B76523"/>
    <w:rsid w:val="00B8483E"/>
    <w:rsid w:val="00BD645B"/>
    <w:rsid w:val="00C00ABD"/>
    <w:rsid w:val="00DB13E0"/>
    <w:rsid w:val="00F9412A"/>
    <w:rsid w:val="00FA6794"/>
    <w:rsid w:val="00FF6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E189"/>
  <w15:chartTrackingRefBased/>
  <w15:docId w15:val="{948C82FD-1436-4413-8C82-958801B8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E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EBB"/>
  </w:style>
  <w:style w:type="paragraph" w:styleId="Footer">
    <w:name w:val="footer"/>
    <w:basedOn w:val="Normal"/>
    <w:link w:val="FooterChar"/>
    <w:uiPriority w:val="99"/>
    <w:unhideWhenUsed/>
    <w:rsid w:val="003B2E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EBB"/>
  </w:style>
  <w:style w:type="paragraph" w:styleId="BodyText">
    <w:name w:val="Body Text"/>
    <w:basedOn w:val="Normal"/>
    <w:link w:val="BodyTextChar"/>
    <w:rsid w:val="00181461"/>
    <w:pPr>
      <w:tabs>
        <w:tab w:val="right" w:pos="8640"/>
      </w:tabs>
      <w:spacing w:after="0" w:line="480" w:lineRule="auto"/>
      <w:ind w:firstLine="72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181461"/>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40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2706</Words>
  <Characters>15426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2020-06-28T16:27:00Z</dcterms:created>
  <dcterms:modified xsi:type="dcterms:W3CDTF">2020-06-28T16:27:00Z</dcterms:modified>
</cp:coreProperties>
</file>